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CC51" w14:textId="77777777" w:rsidR="002446BB" w:rsidRDefault="002446BB" w:rsidP="002446BB">
      <w:r>
        <w:t>Fair-Treff Walluf e.V.</w:t>
      </w:r>
    </w:p>
    <w:p w14:paraId="010AFD8C" w14:textId="77777777" w:rsidR="002446BB" w:rsidRDefault="002446BB" w:rsidP="002446BB">
      <w:r>
        <w:t>Träger des Weltladen-Walluf</w:t>
      </w:r>
    </w:p>
    <w:p w14:paraId="1DAD873A" w14:textId="77777777" w:rsidR="002446BB" w:rsidRDefault="002446BB" w:rsidP="002446BB">
      <w:r>
        <w:t>FAIR-SNACK</w:t>
      </w:r>
    </w:p>
    <w:p w14:paraId="25298BB9" w14:textId="77777777" w:rsidR="002446BB" w:rsidRDefault="002446BB" w:rsidP="002446BB">
      <w:r>
        <w:t>„Fair-Snack und Wein am Rhein“ hieß auch am 19.09.2014 wieder das Motto der gemeinsamen Veranstaltung vom Weltladen Walluf, FAIR-TREFF Walluf e.V. und dem Weingut Mehl am Fässchen in Walluf.</w:t>
      </w:r>
    </w:p>
    <w:p w14:paraId="095040D6" w14:textId="77777777" w:rsidR="002446BB" w:rsidRDefault="002446BB" w:rsidP="002446BB">
      <w:r>
        <w:t>Das Fässchen ist ein beliebter Anlaufpunkt, um Weine direkt am Rheinufer zu genießen. Wir freuen uns sehr, dass die gemeinsame Veranstaltung mit dem Weingut Mehl, Akteur der Fairtrade-Gemeinde Walluf, bei den Besuchern wieder großen Anklang fand. Heimische Weine und Snacks mit Produkten aus dem Fairen Handel verwöhnten die Gäste, sodass innerhalb kurzer Zeit alle Snacks verkauft werden konnten. Wir freuen uns schon jetzt auf eine Wiederholung in diesem Jahr am 11. September.</w:t>
      </w:r>
    </w:p>
    <w:p w14:paraId="6CAE2D3B" w14:textId="77777777" w:rsidR="002446BB" w:rsidRDefault="002446BB" w:rsidP="002446BB">
      <w:r>
        <w:t>Suse Hoffmann-Kluge</w:t>
      </w:r>
    </w:p>
    <w:p w14:paraId="52609163" w14:textId="710A265E" w:rsidR="00C13D50" w:rsidRDefault="002446BB" w:rsidP="002446BB">
      <w:r>
        <w:t>Walluf, 19. September 2014</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6BB"/>
    <w:rsid w:val="002446BB"/>
    <w:rsid w:val="008055AA"/>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9F27"/>
  <w15:chartTrackingRefBased/>
  <w15:docId w15:val="{1B688522-4626-48AB-8BB0-697AD519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2021-11-15T16:06:00Z</dcterms:created>
  <dcterms:modified xsi:type="dcterms:W3CDTF">2021-11-15T16:11:00Z</dcterms:modified>
</cp:coreProperties>
</file>